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D175" w14:textId="1DCFFA02" w:rsidR="00DB5293" w:rsidRDefault="00DB5293" w:rsidP="00DB5293">
      <w:pPr>
        <w:spacing w:before="120" w:after="240" w:line="480" w:lineRule="auto"/>
        <w:rPr>
          <w:rFonts w:ascii="Times New Roman" w:eastAsiaTheme="minorEastAsia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Suppl 1. </w:t>
      </w:r>
      <w:bookmarkStart w:id="0" w:name="_Hlk126343163"/>
      <w:r>
        <w:rPr>
          <w:rFonts w:ascii="Times New Roman" w:hAnsi="Times New Roman" w:cs="Times New Roman"/>
          <w:color w:val="000000"/>
          <w:shd w:val="clear" w:color="auto" w:fill="FFFFFF"/>
        </w:rPr>
        <w:t>The correlation of the other four potential TFs and NCAPG2 (A-D), and the prognostic value of them (E-H)</w:t>
      </w:r>
      <w:bookmarkEnd w:id="0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527A3531" w14:textId="77777777" w:rsidR="00DB5293" w:rsidRPr="000C7AE9" w:rsidRDefault="00DB5293" w:rsidP="00DB5293">
      <w:pPr>
        <w:spacing w:before="120" w:after="240" w:line="480" w:lineRule="auto"/>
        <w:rPr>
          <w:rFonts w:ascii="Times New Roman" w:eastAsiaTheme="minorEastAsia" w:hAnsi="Times New Roman" w:cs="Times New Roman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355781C7" wp14:editId="791A751F">
            <wp:extent cx="5731510" cy="2767330"/>
            <wp:effectExtent l="0" t="0" r="2540" b="0"/>
            <wp:docPr id="1875429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4297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B062A" w14:textId="77777777"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93"/>
    <w:rsid w:val="00531D51"/>
    <w:rsid w:val="00922E90"/>
    <w:rsid w:val="009E48E0"/>
    <w:rsid w:val="00B4643F"/>
    <w:rsid w:val="00D673D8"/>
    <w:rsid w:val="00D976D7"/>
    <w:rsid w:val="00DB5293"/>
    <w:rsid w:val="00DC3868"/>
    <w:rsid w:val="00E617E3"/>
    <w:rsid w:val="00F57F6A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5136"/>
  <w15:chartTrackingRefBased/>
  <w15:docId w15:val="{97253338-DA9F-419C-87E8-1771F099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293"/>
    <w:pPr>
      <w:widowControl w:val="0"/>
      <w:jc w:val="both"/>
    </w:pPr>
    <w:rPr>
      <w:rFonts w:eastAsia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5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293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293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293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293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293"/>
    <w:pPr>
      <w:keepNext/>
      <w:keepLines/>
      <w:outlineLvl w:val="7"/>
    </w:pPr>
    <w:rPr>
      <w:rFonts w:eastAsiaTheme="minorEastAsia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293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29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B5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2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B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2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B5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293"/>
    <w:pPr>
      <w:spacing w:before="160" w:after="160"/>
      <w:jc w:val="center"/>
    </w:pPr>
    <w:rPr>
      <w:rFonts w:eastAsiaTheme="minorEastAsia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B5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293"/>
    <w:pPr>
      <w:ind w:left="720"/>
      <w:contextualSpacing/>
    </w:pPr>
    <w:rPr>
      <w:rFonts w:eastAsiaTheme="minorEastAsia"/>
      <w14:ligatures w14:val="standardContextual"/>
    </w:rPr>
  </w:style>
  <w:style w:type="character" w:styleId="aa">
    <w:name w:val="Intense Emphasis"/>
    <w:basedOn w:val="a0"/>
    <w:uiPriority w:val="21"/>
    <w:qFormat/>
    <w:rsid w:val="00DB5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B5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2026-05-24T09:33:00Z</dcterms:created>
  <dcterms:modified xsi:type="dcterms:W3CDTF">2026-05-24T09:33:00Z</dcterms:modified>
</cp:coreProperties>
</file>